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7B62AD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55DAF157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404-</w:t>
      </w:r>
      <w:r w:rsidR="005E3AD9">
        <w:rPr>
          <w:rFonts w:cs="Arial"/>
          <w:b/>
        </w:rPr>
        <w:t>11</w:t>
      </w:r>
      <w:r w:rsidR="00556CD3">
        <w:rPr>
          <w:rFonts w:cs="Arial"/>
          <w:b/>
        </w:rPr>
        <w:t>9</w:t>
      </w:r>
      <w:bookmarkStart w:id="1" w:name="_GoBack"/>
      <w:bookmarkEnd w:id="1"/>
      <w:r>
        <w:rPr>
          <w:rFonts w:cs="Arial"/>
          <w:b/>
        </w:rPr>
        <w:t>/2022</w:t>
      </w:r>
      <w:r w:rsidR="0000662E">
        <w:rPr>
          <w:rFonts w:cs="Arial"/>
          <w:b/>
        </w:rPr>
        <w:t>-III</w:t>
      </w:r>
    </w:p>
    <w:p w14:paraId="4F1A8BC3" w14:textId="3BC24605" w:rsidR="00636285" w:rsidRPr="0000662E" w:rsidRDefault="007B62AD" w:rsidP="00636285">
      <w:pPr>
        <w:jc w:val="center"/>
        <w:rPr>
          <w:rFonts w:cs="Arial"/>
          <w:lang w:val="sr-Latn-RS"/>
        </w:rPr>
      </w:pPr>
      <w:r>
        <w:rPr>
          <w:rFonts w:cs="Arial"/>
          <w:b/>
          <w:lang w:val="sr-Cyrl-RS"/>
        </w:rPr>
        <w:t>Транспорт отпадног тампона камене дробине на релацији Голубац (Брњица) - Кладово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1B548F"/>
    <w:rsid w:val="002516E3"/>
    <w:rsid w:val="00556CD3"/>
    <w:rsid w:val="005E3AD9"/>
    <w:rsid w:val="00636285"/>
    <w:rsid w:val="007B62AD"/>
    <w:rsid w:val="00AC6FB6"/>
    <w:rsid w:val="00C51F8D"/>
    <w:rsid w:val="00D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2022-09-02T06:08:00Z</dcterms:created>
  <dcterms:modified xsi:type="dcterms:W3CDTF">2022-09-02T09:08:00Z</dcterms:modified>
</cp:coreProperties>
</file>